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8157e52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cba84a2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2562e70e437c" /><Relationship Type="http://schemas.openxmlformats.org/officeDocument/2006/relationships/numbering" Target="/word/numbering.xml" Id="Rc1e6dbaa294f4e62" /><Relationship Type="http://schemas.openxmlformats.org/officeDocument/2006/relationships/settings" Target="/word/settings.xml" Id="R759f4cf937db4a37" /><Relationship Type="http://schemas.openxmlformats.org/officeDocument/2006/relationships/image" Target="/word/media/c3bfcba4-b40b-4050-85f7-18fdf5e2cb02.png" Id="R5fe6cba84a2943f7" /></Relationships>
</file>