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41c6dfdfe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d2f3d6a4f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Barbadillo,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219b7edf44678" /><Relationship Type="http://schemas.openxmlformats.org/officeDocument/2006/relationships/numbering" Target="/word/numbering.xml" Id="Raae5464b47a946ea" /><Relationship Type="http://schemas.openxmlformats.org/officeDocument/2006/relationships/settings" Target="/word/settings.xml" Id="R53cebac96e224d12" /><Relationship Type="http://schemas.openxmlformats.org/officeDocument/2006/relationships/image" Target="/word/media/e91545a5-a3a7-47ec-a9a8-0d7f07951fbd.png" Id="Rcc9d2f3d6a4f4292" /></Relationships>
</file>