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8525fe04e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2d39160d7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Barbarroja,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d019758f54162" /><Relationship Type="http://schemas.openxmlformats.org/officeDocument/2006/relationships/numbering" Target="/word/numbering.xml" Id="Rddb7f1f352ec4e6a" /><Relationship Type="http://schemas.openxmlformats.org/officeDocument/2006/relationships/settings" Target="/word/settings.xml" Id="R7b7bb6119bb1453f" /><Relationship Type="http://schemas.openxmlformats.org/officeDocument/2006/relationships/image" Target="/word/media/c9f3798b-9b46-4278-8aad-fe5d9e5046b9.png" Id="R04a2d39160d744b5" /></Relationships>
</file>