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ed0f745b0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105e93249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Barcabo,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c3c2b11eb4007" /><Relationship Type="http://schemas.openxmlformats.org/officeDocument/2006/relationships/numbering" Target="/word/numbering.xml" Id="R6ed1a2d2c9ae4f4b" /><Relationship Type="http://schemas.openxmlformats.org/officeDocument/2006/relationships/settings" Target="/word/settings.xml" Id="R0a3be33edbbf4c25" /><Relationship Type="http://schemas.openxmlformats.org/officeDocument/2006/relationships/image" Target="/word/media/310e17c0-066a-4985-b152-f27d23a0df7e.png" Id="R5c4105e932494c4a" /></Relationships>
</file>