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fd3b5ce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32d973315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f6f73dfb408a" /><Relationship Type="http://schemas.openxmlformats.org/officeDocument/2006/relationships/numbering" Target="/word/numbering.xml" Id="Re5d1b1d01dce4a9c" /><Relationship Type="http://schemas.openxmlformats.org/officeDocument/2006/relationships/settings" Target="/word/settings.xml" Id="R292774a5c935484e" /><Relationship Type="http://schemas.openxmlformats.org/officeDocument/2006/relationships/image" Target="/word/media/7dd27fae-36a6-467b-9001-e80e26f17449.png" Id="Ra0a32d9733154e1e" /></Relationships>
</file>