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f49b32ad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c4a59ffbd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Barqueros,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eb867009c493b" /><Relationship Type="http://schemas.openxmlformats.org/officeDocument/2006/relationships/numbering" Target="/word/numbering.xml" Id="R5dd59c12a2c14786" /><Relationship Type="http://schemas.openxmlformats.org/officeDocument/2006/relationships/settings" Target="/word/settings.xml" Id="R3e5cf8b596b6476c" /><Relationship Type="http://schemas.openxmlformats.org/officeDocument/2006/relationships/image" Target="/word/media/bf42cb94-6e1e-4211-9dc1-a126df8e1c8c.png" Id="Re4fc4a59ffbd4fd9" /></Relationships>
</file>