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c30f4f08a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2c7ccd57f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c8bb4d7ee4ccb" /><Relationship Type="http://schemas.openxmlformats.org/officeDocument/2006/relationships/numbering" Target="/word/numbering.xml" Id="R4678b223ed7a4680" /><Relationship Type="http://schemas.openxmlformats.org/officeDocument/2006/relationships/settings" Target="/word/settings.xml" Id="Raee6a6b80df04134" /><Relationship Type="http://schemas.openxmlformats.org/officeDocument/2006/relationships/image" Target="/word/media/8fd6b85b-69ce-4bde-afd3-8b641bd0f752.png" Id="R1042c7ccd57f442c" /></Relationships>
</file>