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6e816c87c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961acf6c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Barrio del Medio,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ca475355b43c8" /><Relationship Type="http://schemas.openxmlformats.org/officeDocument/2006/relationships/numbering" Target="/word/numbering.xml" Id="R36e408f9cb754733" /><Relationship Type="http://schemas.openxmlformats.org/officeDocument/2006/relationships/settings" Target="/word/settings.xml" Id="R5f5d9124fdb94272" /><Relationship Type="http://schemas.openxmlformats.org/officeDocument/2006/relationships/image" Target="/word/media/3964abb5-157c-41aa-aaf8-923b466a8288.png" Id="R69ad961acf6c4862" /></Relationships>
</file>