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1482e55dc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0b33aee6b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9ac50c02e4822" /><Relationship Type="http://schemas.openxmlformats.org/officeDocument/2006/relationships/numbering" Target="/word/numbering.xml" Id="Rea1e0fa825a741d0" /><Relationship Type="http://schemas.openxmlformats.org/officeDocument/2006/relationships/settings" Target="/word/settings.xml" Id="R908966ca6ebb4a43" /><Relationship Type="http://schemas.openxmlformats.org/officeDocument/2006/relationships/image" Target="/word/media/1f950fd8-bf81-4b43-855c-58831bc67c7e.png" Id="R1cc0b33aee6b40be" /></Relationships>
</file>