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f3b1fa9ef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e81bbe2d8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Bayasca,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2bb54018c4ac7" /><Relationship Type="http://schemas.openxmlformats.org/officeDocument/2006/relationships/numbering" Target="/word/numbering.xml" Id="R662729635e57444a" /><Relationship Type="http://schemas.openxmlformats.org/officeDocument/2006/relationships/settings" Target="/word/settings.xml" Id="R043c83cc22234876" /><Relationship Type="http://schemas.openxmlformats.org/officeDocument/2006/relationships/image" Target="/word/media/abaad839-eb99-4d7a-9d3e-9c60523df7c1.png" Id="R78ee81bbe2d8487d" /></Relationships>
</file>