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6649057b5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627acd537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Beascos,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1b3fb78ed49df" /><Relationship Type="http://schemas.openxmlformats.org/officeDocument/2006/relationships/numbering" Target="/word/numbering.xml" Id="Rda25bebc05af4347" /><Relationship Type="http://schemas.openxmlformats.org/officeDocument/2006/relationships/settings" Target="/word/settings.xml" Id="R2f7801c6d3424cdf" /><Relationship Type="http://schemas.openxmlformats.org/officeDocument/2006/relationships/image" Target="/word/media/28d4586c-9f9f-446e-a5e1-e83f7f442cfb.png" Id="Rc28627acd53749fa" /></Relationships>
</file>