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18d4adfd1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1673ff86d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Becerril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ec11e66e34dcc" /><Relationship Type="http://schemas.openxmlformats.org/officeDocument/2006/relationships/numbering" Target="/word/numbering.xml" Id="Rf3c63a49269e4808" /><Relationship Type="http://schemas.openxmlformats.org/officeDocument/2006/relationships/settings" Target="/word/settings.xml" Id="R1e48245b7c734633" /><Relationship Type="http://schemas.openxmlformats.org/officeDocument/2006/relationships/image" Target="/word/media/f0bf0f26-b84d-4209-983d-9eba6048835f.png" Id="Rbaa1673ff86d427b" /></Relationships>
</file>