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e65e95b5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ee0ab1763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deece7f104e64" /><Relationship Type="http://schemas.openxmlformats.org/officeDocument/2006/relationships/numbering" Target="/word/numbering.xml" Id="R04e0761110d44748" /><Relationship Type="http://schemas.openxmlformats.org/officeDocument/2006/relationships/settings" Target="/word/settings.xml" Id="R4bb4dfff89d94f6c" /><Relationship Type="http://schemas.openxmlformats.org/officeDocument/2006/relationships/image" Target="/word/media/9ca3a286-6fc1-455e-8a42-a222f38a2b24.png" Id="R66eee0ab17634b63" /></Relationships>
</file>