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efc633f86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e7aa61ea9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Benafarces,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9a4db2d4b4660" /><Relationship Type="http://schemas.openxmlformats.org/officeDocument/2006/relationships/numbering" Target="/word/numbering.xml" Id="R17ffcf4090b74490" /><Relationship Type="http://schemas.openxmlformats.org/officeDocument/2006/relationships/settings" Target="/word/settings.xml" Id="R390a29d0ede0475f" /><Relationship Type="http://schemas.openxmlformats.org/officeDocument/2006/relationships/image" Target="/word/media/84a17e88-f6fc-4b76-85cf-5dc48c17b709.png" Id="R091e7aa61ea9484b" /></Relationships>
</file>