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dd03b40af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50c8e1bd9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Benialfaqui,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16e2b00c4535" /><Relationship Type="http://schemas.openxmlformats.org/officeDocument/2006/relationships/numbering" Target="/word/numbering.xml" Id="Rbcfb961c8dd64959" /><Relationship Type="http://schemas.openxmlformats.org/officeDocument/2006/relationships/settings" Target="/word/settings.xml" Id="Rcf8eea091a7e4f2c" /><Relationship Type="http://schemas.openxmlformats.org/officeDocument/2006/relationships/image" Target="/word/media/42632e98-7562-4042-a5c0-8cb2bb8dfc91.png" Id="R17150c8e1bd94413" /></Relationships>
</file>