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16d451d07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bf266b9b7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Benissa,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7c91673694596" /><Relationship Type="http://schemas.openxmlformats.org/officeDocument/2006/relationships/numbering" Target="/word/numbering.xml" Id="Ra50b3d89ba27403c" /><Relationship Type="http://schemas.openxmlformats.org/officeDocument/2006/relationships/settings" Target="/word/settings.xml" Id="R4a9a5c9fd99b4aa7" /><Relationship Type="http://schemas.openxmlformats.org/officeDocument/2006/relationships/image" Target="/word/media/59cd5407-a57c-4409-80f0-efd73bc18c08.png" Id="Rb6abf266b9b7421d" /></Relationships>
</file>