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ada2e80b6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baa319d19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45dd6721c4065" /><Relationship Type="http://schemas.openxmlformats.org/officeDocument/2006/relationships/numbering" Target="/word/numbering.xml" Id="R62049d46de7d45b2" /><Relationship Type="http://schemas.openxmlformats.org/officeDocument/2006/relationships/settings" Target="/word/settings.xml" Id="R6d0fdbc8964541f1" /><Relationship Type="http://schemas.openxmlformats.org/officeDocument/2006/relationships/image" Target="/word/media/7b2d7c60-1ddc-4c2a-8bd7-ae47dc922c39.png" Id="R7debaa319d194eb7" /></Relationships>
</file>