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bd4daf5124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16be8c4f54c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Berbeguera,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3f184eff5420c" /><Relationship Type="http://schemas.openxmlformats.org/officeDocument/2006/relationships/numbering" Target="/word/numbering.xml" Id="R7da512b6d0ed4717" /><Relationship Type="http://schemas.openxmlformats.org/officeDocument/2006/relationships/settings" Target="/word/settings.xml" Id="Rb424ab7dace64ebe" /><Relationship Type="http://schemas.openxmlformats.org/officeDocument/2006/relationships/image" Target="/word/media/7ea5eb77-0a64-494f-b844-cb0cb55862a8.png" Id="Rcc916be8c4f54c1a" /></Relationships>
</file>