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48d80c67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cd613674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Berlangas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1613d89c41ea" /><Relationship Type="http://schemas.openxmlformats.org/officeDocument/2006/relationships/numbering" Target="/word/numbering.xml" Id="R60607703eb1140a1" /><Relationship Type="http://schemas.openxmlformats.org/officeDocument/2006/relationships/settings" Target="/word/settings.xml" Id="R90cfeccafbe64f81" /><Relationship Type="http://schemas.openxmlformats.org/officeDocument/2006/relationships/image" Target="/word/media/458212b0-31de-4e35-94e0-7af3895b332d.png" Id="R7efcd61367424679" /></Relationships>
</file>