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4331c5fdc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afb9892a7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Berrocal de Huebra,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ec12a9b184a5e" /><Relationship Type="http://schemas.openxmlformats.org/officeDocument/2006/relationships/numbering" Target="/word/numbering.xml" Id="R1f754f67fae54865" /><Relationship Type="http://schemas.openxmlformats.org/officeDocument/2006/relationships/settings" Target="/word/settings.xml" Id="Rddacbb30c6c74513" /><Relationship Type="http://schemas.openxmlformats.org/officeDocument/2006/relationships/image" Target="/word/media/1695dec5-f7dc-4552-b032-5f6f7ba42111.png" Id="R9b1afb9892a74311" /></Relationships>
</file>