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f3d7cffe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511c043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Bexe,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b3f537c5a4446" /><Relationship Type="http://schemas.openxmlformats.org/officeDocument/2006/relationships/numbering" Target="/word/numbering.xml" Id="R298a7e34eac14a99" /><Relationship Type="http://schemas.openxmlformats.org/officeDocument/2006/relationships/settings" Target="/word/settings.xml" Id="R46506705a17f4bf8" /><Relationship Type="http://schemas.openxmlformats.org/officeDocument/2006/relationships/image" Target="/word/media/dd930395-69f0-45c5-9bcf-4479380404db.png" Id="Rfa9d511c043340b3" /></Relationships>
</file>