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d868cd2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cbb98e1f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Bidasoa,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c188abe542cc" /><Relationship Type="http://schemas.openxmlformats.org/officeDocument/2006/relationships/numbering" Target="/word/numbering.xml" Id="R95d6964181664fe0" /><Relationship Type="http://schemas.openxmlformats.org/officeDocument/2006/relationships/settings" Target="/word/settings.xml" Id="Rd0760c803fa0430b" /><Relationship Type="http://schemas.openxmlformats.org/officeDocument/2006/relationships/image" Target="/word/media/b4e4a254-b5fe-4266-8012-8473f6e1f9d9.png" Id="R388cbb98e1fc41c5" /></Relationships>
</file>