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eb0648d80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4b6e76906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Bodegon,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5dec5634c4545" /><Relationship Type="http://schemas.openxmlformats.org/officeDocument/2006/relationships/numbering" Target="/word/numbering.xml" Id="R3db02abaf5144d99" /><Relationship Type="http://schemas.openxmlformats.org/officeDocument/2006/relationships/settings" Target="/word/settings.xml" Id="Rff222a032c3b4979" /><Relationship Type="http://schemas.openxmlformats.org/officeDocument/2006/relationships/image" Target="/word/media/cd66f909-bd75-4e16-93a4-73376a8117e3.png" Id="R5574b6e769064bcd" /></Relationships>
</file>