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b8b6c5737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f1a511eda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d5154aca34ab3" /><Relationship Type="http://schemas.openxmlformats.org/officeDocument/2006/relationships/numbering" Target="/word/numbering.xml" Id="R8f53a0dd6e3f4d98" /><Relationship Type="http://schemas.openxmlformats.org/officeDocument/2006/relationships/settings" Target="/word/settings.xml" Id="Ra0d3501e524446b6" /><Relationship Type="http://schemas.openxmlformats.org/officeDocument/2006/relationships/image" Target="/word/media/71a3733c-0426-407d-ab43-6d6fa24d70ad.png" Id="R9c2f1a511eda4b0a" /></Relationships>
</file>