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af623593c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af2e5242f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744c02be84675" /><Relationship Type="http://schemas.openxmlformats.org/officeDocument/2006/relationships/numbering" Target="/word/numbering.xml" Id="Rd867f1d381c34447" /><Relationship Type="http://schemas.openxmlformats.org/officeDocument/2006/relationships/settings" Target="/word/settings.xml" Id="R855aba73e5a841bb" /><Relationship Type="http://schemas.openxmlformats.org/officeDocument/2006/relationships/image" Target="/word/media/2a34f22b-0355-4d24-9193-4e66fbc0bc6e.png" Id="Rba1af2e5242f4c76" /></Relationships>
</file>