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14484865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22300b4b6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Bulse,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3f584a5db4701" /><Relationship Type="http://schemas.openxmlformats.org/officeDocument/2006/relationships/numbering" Target="/word/numbering.xml" Id="R35b4b7e7370642bd" /><Relationship Type="http://schemas.openxmlformats.org/officeDocument/2006/relationships/settings" Target="/word/settings.xml" Id="R97b75652d7244961" /><Relationship Type="http://schemas.openxmlformats.org/officeDocument/2006/relationships/image" Target="/word/media/10f7d302-d1e1-45ca-bbb4-d6d312fd9f2f.png" Id="R65d22300b4b641da" /></Relationships>
</file>