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ca3fea558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86211aa9a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a671b70fb4fa9" /><Relationship Type="http://schemas.openxmlformats.org/officeDocument/2006/relationships/numbering" Target="/word/numbering.xml" Id="R194859dc380843d3" /><Relationship Type="http://schemas.openxmlformats.org/officeDocument/2006/relationships/settings" Target="/word/settings.xml" Id="Rd15fe05524924843" /><Relationship Type="http://schemas.openxmlformats.org/officeDocument/2006/relationships/image" Target="/word/media/401d8f2e-c575-4fca-8654-89d8d8aabcd6.png" Id="Ra1e86211aa9a412b" /></Relationships>
</file>