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addeb37d7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d1be8eada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Busmargali,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23dc4967f48be" /><Relationship Type="http://schemas.openxmlformats.org/officeDocument/2006/relationships/numbering" Target="/word/numbering.xml" Id="R632d8ed3a3aa452c" /><Relationship Type="http://schemas.openxmlformats.org/officeDocument/2006/relationships/settings" Target="/word/settings.xml" Id="R06d8588962e4436e" /><Relationship Type="http://schemas.openxmlformats.org/officeDocument/2006/relationships/image" Target="/word/media/c3cf5202-b3ea-4e7c-a92f-28b371b66cff.png" Id="Raa6d1be8eada4f9b" /></Relationships>
</file>