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b0e8ccf3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12b70b50d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Busvidal,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58048a454f7d" /><Relationship Type="http://schemas.openxmlformats.org/officeDocument/2006/relationships/numbering" Target="/word/numbering.xml" Id="R4f0866031d074cd8" /><Relationship Type="http://schemas.openxmlformats.org/officeDocument/2006/relationships/settings" Target="/word/settings.xml" Id="R6a992a1a78b24d12" /><Relationship Type="http://schemas.openxmlformats.org/officeDocument/2006/relationships/image" Target="/word/media/af2e2725-50ef-4c0f-bc40-ceca8feb0253.png" Id="R63b12b70b50d402b" /></Relationships>
</file>