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eab2daf7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0e12e0c2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beb6bc23422b" /><Relationship Type="http://schemas.openxmlformats.org/officeDocument/2006/relationships/numbering" Target="/word/numbering.xml" Id="R1c0e2bebacb04a69" /><Relationship Type="http://schemas.openxmlformats.org/officeDocument/2006/relationships/settings" Target="/word/settings.xml" Id="Rd3e3fb9791ef435a" /><Relationship Type="http://schemas.openxmlformats.org/officeDocument/2006/relationships/image" Target="/word/media/397ba6a8-1bda-4ded-820b-1851c87bc573.png" Id="R4c40e12e0c28415d" /></Relationships>
</file>