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291089326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8a8ade0b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l'Almar,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f95bccd6642de" /><Relationship Type="http://schemas.openxmlformats.org/officeDocument/2006/relationships/numbering" Target="/word/numbering.xml" Id="R4ae55ad3a01a4346" /><Relationship Type="http://schemas.openxmlformats.org/officeDocument/2006/relationships/settings" Target="/word/settings.xml" Id="Ra1bac0f7b8094c87" /><Relationship Type="http://schemas.openxmlformats.org/officeDocument/2006/relationships/image" Target="/word/media/fe3d20cc-6ce5-4cb9-9608-d65561f064b4.png" Id="R32fe8a8ade0b4f54" /></Relationships>
</file>