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e1d633a96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0ed25269a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Cadiz, Cadiz,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9e64bf7dd41ef" /><Relationship Type="http://schemas.openxmlformats.org/officeDocument/2006/relationships/numbering" Target="/word/numbering.xml" Id="Ra0028e05ffab4dd0" /><Relationship Type="http://schemas.openxmlformats.org/officeDocument/2006/relationships/settings" Target="/word/settings.xml" Id="R01f8d192b8104902" /><Relationship Type="http://schemas.openxmlformats.org/officeDocument/2006/relationships/image" Target="/word/media/78bd815e-6baa-4e71-bf7b-108eca52b0ac.png" Id="Ra5c0ed25269a488c" /></Relationships>
</file>