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f3df78ff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7ad6ed3b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Sahona,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fe0ff21b94c9b" /><Relationship Type="http://schemas.openxmlformats.org/officeDocument/2006/relationships/numbering" Target="/word/numbering.xml" Id="R0019abe6734d4049" /><Relationship Type="http://schemas.openxmlformats.org/officeDocument/2006/relationships/settings" Target="/word/settings.xml" Id="Rd25e87aa00314c0b" /><Relationship Type="http://schemas.openxmlformats.org/officeDocument/2006/relationships/image" Target="/word/media/f88fb0a6-9369-4ec0-a365-981c6d528d28.png" Id="R0be37ad6ed3b42bf" /></Relationships>
</file>