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5feba8a3e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16607485a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Caldes de Malavella,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764f06257497e" /><Relationship Type="http://schemas.openxmlformats.org/officeDocument/2006/relationships/numbering" Target="/word/numbering.xml" Id="R21db5a34c807464b" /><Relationship Type="http://schemas.openxmlformats.org/officeDocument/2006/relationships/settings" Target="/word/settings.xml" Id="R270fc808189444c2" /><Relationship Type="http://schemas.openxmlformats.org/officeDocument/2006/relationships/image" Target="/word/media/9b6578f1-d4a6-4181-af46-37065830e960.png" Id="R85c16607485a438a" /></Relationships>
</file>