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5a839a0ef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8d1c5751c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Camarillas,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f71d5dcbb4c49" /><Relationship Type="http://schemas.openxmlformats.org/officeDocument/2006/relationships/numbering" Target="/word/numbering.xml" Id="R5f1cbfe10cbe4f92" /><Relationship Type="http://schemas.openxmlformats.org/officeDocument/2006/relationships/settings" Target="/word/settings.xml" Id="Ra4927536f48b449b" /><Relationship Type="http://schemas.openxmlformats.org/officeDocument/2006/relationships/image" Target="/word/media/2d0b1e08-22e7-4a99-8692-d8f8878c3fa0.png" Id="R2a18d1c5751c48b3" /></Relationships>
</file>