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211ff5437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c66d14e3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Camplongo,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cf0d1f1fe4501" /><Relationship Type="http://schemas.openxmlformats.org/officeDocument/2006/relationships/numbering" Target="/word/numbering.xml" Id="Rccf70e1da14049f3" /><Relationship Type="http://schemas.openxmlformats.org/officeDocument/2006/relationships/settings" Target="/word/settings.xml" Id="Rf995f128fd5a47ff" /><Relationship Type="http://schemas.openxmlformats.org/officeDocument/2006/relationships/image" Target="/word/media/d9bdbdc7-59da-43de-bb9a-f98e40d95684.png" Id="Rb74c66d14e34418d" /></Relationships>
</file>