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cdc08936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4a3aca40a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de Liebre,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f212bb22f4fa8" /><Relationship Type="http://schemas.openxmlformats.org/officeDocument/2006/relationships/numbering" Target="/word/numbering.xml" Id="Rfa2c2c1316f84b1d" /><Relationship Type="http://schemas.openxmlformats.org/officeDocument/2006/relationships/settings" Target="/word/settings.xml" Id="Red66912b523b4328" /><Relationship Type="http://schemas.openxmlformats.org/officeDocument/2006/relationships/image" Target="/word/media/8783f40d-49fc-41c3-bed7-a68ac6b43825.png" Id="R0c34a3aca40a4645" /></Relationships>
</file>