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17166368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3cac6ca1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966151db4d61" /><Relationship Type="http://schemas.openxmlformats.org/officeDocument/2006/relationships/numbering" Target="/word/numbering.xml" Id="R5d175d9e129a4bc3" /><Relationship Type="http://schemas.openxmlformats.org/officeDocument/2006/relationships/settings" Target="/word/settings.xml" Id="R1691d0ed1062421c" /><Relationship Type="http://schemas.openxmlformats.org/officeDocument/2006/relationships/image" Target="/word/media/cd7171de-ff5b-4517-8171-02821924c01d.png" Id="Reda3cac6ca1544af" /></Relationships>
</file>