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32c67a9cd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dcffe8ed8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Campotejar,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80a29b2bb44aa" /><Relationship Type="http://schemas.openxmlformats.org/officeDocument/2006/relationships/numbering" Target="/word/numbering.xml" Id="R8987c5f51f2d4a9b" /><Relationship Type="http://schemas.openxmlformats.org/officeDocument/2006/relationships/settings" Target="/word/settings.xml" Id="Re04c7698d01647ca" /><Relationship Type="http://schemas.openxmlformats.org/officeDocument/2006/relationships/image" Target="/word/media/bc51b05f-b889-41eb-ab0f-0ba818ddb387.png" Id="R695dcffe8ed8436a" /></Relationships>
</file>