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bca204fc1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b37aad716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989234f642ab" /><Relationship Type="http://schemas.openxmlformats.org/officeDocument/2006/relationships/numbering" Target="/word/numbering.xml" Id="R2277af6fbaaf40cd" /><Relationship Type="http://schemas.openxmlformats.org/officeDocument/2006/relationships/settings" Target="/word/settings.xml" Id="R073fbede8c3b41ae" /><Relationship Type="http://schemas.openxmlformats.org/officeDocument/2006/relationships/image" Target="/word/media/22d2f6a1-b2e7-4735-80fc-c54969c244c2.png" Id="R6c2b37aad716428b" /></Relationships>
</file>