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4ca6d923b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2f0081ef9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 Pastilla,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e855c9ef24c9d" /><Relationship Type="http://schemas.openxmlformats.org/officeDocument/2006/relationships/numbering" Target="/word/numbering.xml" Id="Ree70e80fb8914d5a" /><Relationship Type="http://schemas.openxmlformats.org/officeDocument/2006/relationships/settings" Target="/word/settings.xml" Id="R0891b0ccdf0c4f65" /><Relationship Type="http://schemas.openxmlformats.org/officeDocument/2006/relationships/image" Target="/word/media/aeb53cd2-0aad-4977-8185-e93333e03670.png" Id="R6842f0081ef943c1" /></Relationships>
</file>