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857fe7edf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ffa34d5e5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Carballeda de Avia,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a10c6bf7543f3" /><Relationship Type="http://schemas.openxmlformats.org/officeDocument/2006/relationships/numbering" Target="/word/numbering.xml" Id="R37bdd9bd804c4248" /><Relationship Type="http://schemas.openxmlformats.org/officeDocument/2006/relationships/settings" Target="/word/settings.xml" Id="R65e877d932d5465b" /><Relationship Type="http://schemas.openxmlformats.org/officeDocument/2006/relationships/image" Target="/word/media/43f11c35-ba65-4e9a-9333-41b2d53761b9.png" Id="R4a0ffa34d5e54408" /></Relationships>
</file>