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f1e95f88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046aea62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Galiana,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4c3d433241fb" /><Relationship Type="http://schemas.openxmlformats.org/officeDocument/2006/relationships/numbering" Target="/word/numbering.xml" Id="R3140dc06bc154cbe" /><Relationship Type="http://schemas.openxmlformats.org/officeDocument/2006/relationships/settings" Target="/word/settings.xml" Id="R349e8b8ac30b4c5f" /><Relationship Type="http://schemas.openxmlformats.org/officeDocument/2006/relationships/image" Target="/word/media/949d8e07-a254-4314-97f5-2cf4fc4e0a01.png" Id="R215046aea6264401" /></Relationships>
</file>