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141bbc98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ba6d0ee6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47c3d4ce455b" /><Relationship Type="http://schemas.openxmlformats.org/officeDocument/2006/relationships/numbering" Target="/word/numbering.xml" Id="Re0e073e06d6941e5" /><Relationship Type="http://schemas.openxmlformats.org/officeDocument/2006/relationships/settings" Target="/word/settings.xml" Id="Rba30c6300a864abb" /><Relationship Type="http://schemas.openxmlformats.org/officeDocument/2006/relationships/image" Target="/word/media/4e5c13ff-b76c-462b-922c-f66418027ff9.png" Id="Rc171ba6d0ee64ffc" /></Relationships>
</file>