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a5d1da85db4c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b42f3a84a34c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Castaneda,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3eb06ab5a048fd" /><Relationship Type="http://schemas.openxmlformats.org/officeDocument/2006/relationships/numbering" Target="/word/numbering.xml" Id="Rd3564c2672f44e75" /><Relationship Type="http://schemas.openxmlformats.org/officeDocument/2006/relationships/settings" Target="/word/settings.xml" Id="R6202cda1ec1c4dee" /><Relationship Type="http://schemas.openxmlformats.org/officeDocument/2006/relationships/image" Target="/word/media/7d19ba1a-bfb7-4b7e-9974-0c5d92227a9e.png" Id="Rc3b42f3a84a34cd3" /></Relationships>
</file>