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b40e09fb4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ab77ea520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Castellnou d'Oluges,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b495e916c4d4d" /><Relationship Type="http://schemas.openxmlformats.org/officeDocument/2006/relationships/numbering" Target="/word/numbering.xml" Id="Ra60f80526b634ca7" /><Relationship Type="http://schemas.openxmlformats.org/officeDocument/2006/relationships/settings" Target="/word/settings.xml" Id="Re63b5c0d47db482d" /><Relationship Type="http://schemas.openxmlformats.org/officeDocument/2006/relationships/image" Target="/word/media/f02d4ac8-93b6-4bcd-934f-2cc9e7657c0a.png" Id="R101ab77ea5204abd" /></Relationships>
</file>