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b05f095d3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df3a60b25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Castello Nou,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0e9e69cb54b4a" /><Relationship Type="http://schemas.openxmlformats.org/officeDocument/2006/relationships/numbering" Target="/word/numbering.xml" Id="Rb360d8b07b47414b" /><Relationship Type="http://schemas.openxmlformats.org/officeDocument/2006/relationships/settings" Target="/word/settings.xml" Id="R5e7f2441fcb6498d" /><Relationship Type="http://schemas.openxmlformats.org/officeDocument/2006/relationships/image" Target="/word/media/8130fc04-3dfc-419d-8f43-8fbaefdf5f24.png" Id="R550df3a60b2549f6" /></Relationships>
</file>