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8fafd97a3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f6076a7ac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Castrillo del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a1597953e4808" /><Relationship Type="http://schemas.openxmlformats.org/officeDocument/2006/relationships/numbering" Target="/word/numbering.xml" Id="R3dcb74b40d754864" /><Relationship Type="http://schemas.openxmlformats.org/officeDocument/2006/relationships/settings" Target="/word/settings.xml" Id="R43febbfeabbc43b7" /><Relationship Type="http://schemas.openxmlformats.org/officeDocument/2006/relationships/image" Target="/word/media/33185fab-ac97-4ff8-be55-e7a9236916ad.png" Id="Ra85f6076a7ac401f" /></Relationships>
</file>