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fcc6cc2c2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f11944880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Castro e Marzan,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74a213bf54e33" /><Relationship Type="http://schemas.openxmlformats.org/officeDocument/2006/relationships/numbering" Target="/word/numbering.xml" Id="Rce759564df3f435b" /><Relationship Type="http://schemas.openxmlformats.org/officeDocument/2006/relationships/settings" Target="/word/settings.xml" Id="R7e241b00dce045b2" /><Relationship Type="http://schemas.openxmlformats.org/officeDocument/2006/relationships/image" Target="/word/media/f0821213-3060-4aed-a428-c97db1989d00.png" Id="Rfc4f1194488043d8" /></Relationships>
</file>