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c95507c44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5323edc22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f06612dc437c" /><Relationship Type="http://schemas.openxmlformats.org/officeDocument/2006/relationships/numbering" Target="/word/numbering.xml" Id="R624568126fa341c7" /><Relationship Type="http://schemas.openxmlformats.org/officeDocument/2006/relationships/settings" Target="/word/settings.xml" Id="R8a93255e6fd44d7e" /><Relationship Type="http://schemas.openxmlformats.org/officeDocument/2006/relationships/image" Target="/word/media/41333d4a-f1c8-4b6f-9639-e7a21a2357a2.png" Id="R7b65323edc22404c" /></Relationships>
</file>